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5C38" w14:textId="77777777" w:rsidR="00872510" w:rsidRPr="00F47EC6" w:rsidRDefault="00872510" w:rsidP="00872510">
      <w:pPr>
        <w:pStyle w:val="Titolo"/>
        <w:rPr>
          <w:lang w:val="pt-BR"/>
        </w:rPr>
      </w:pPr>
      <w:bookmarkStart w:id="0" w:name="_heading=h.x81ifb6q8ic" w:colFirst="0" w:colLast="0"/>
      <w:bookmarkEnd w:id="0"/>
      <w:r w:rsidRPr="00F47EC6">
        <w:rPr>
          <w:lang w:val="pt-BR"/>
        </w:rPr>
        <w:t>Projeto de Lei Municipal – Reconhecimento dos Direitos da Natureza</w:t>
      </w:r>
    </w:p>
    <w:p w14:paraId="76C48803" w14:textId="1301AF61" w:rsidR="00872510" w:rsidRDefault="00872510" w:rsidP="00872510">
      <w:pPr>
        <w:pStyle w:val="Titolo1"/>
        <w:rPr>
          <w:lang w:val="pt-BR"/>
        </w:rPr>
      </w:pPr>
      <w:r>
        <w:rPr>
          <w:lang w:val="pt-BR"/>
        </w:rPr>
        <w:t xml:space="preserve">Por </w:t>
      </w:r>
      <w:r>
        <w:rPr>
          <w:lang w:val="pt-BR"/>
        </w:rPr>
        <w:t>Vito Comar e Silvia Bagni</w:t>
      </w:r>
    </w:p>
    <w:p w14:paraId="7E99FD62" w14:textId="77777777" w:rsidR="00872510" w:rsidRDefault="00872510" w:rsidP="00872510">
      <w:pPr>
        <w:pStyle w:val="Titolo1"/>
        <w:rPr>
          <w:lang w:val="pt-BR"/>
        </w:rPr>
      </w:pPr>
    </w:p>
    <w:p w14:paraId="671C08A7" w14:textId="77777777" w:rsidR="00872510" w:rsidRDefault="00872510" w:rsidP="00872510">
      <w:pPr>
        <w:pStyle w:val="Titolo1"/>
        <w:rPr>
          <w:lang w:val="pt-BR"/>
        </w:rPr>
      </w:pPr>
    </w:p>
    <w:p w14:paraId="3AB8BF19" w14:textId="77777777" w:rsidR="00872510" w:rsidRDefault="00872510" w:rsidP="00872510">
      <w:pPr>
        <w:pStyle w:val="Titolo1"/>
        <w:rPr>
          <w:lang w:val="pt-BR"/>
        </w:rPr>
      </w:pPr>
    </w:p>
    <w:p w14:paraId="6CA2D9B7" w14:textId="3984E7AE" w:rsidR="00872510" w:rsidRPr="00F47EC6" w:rsidRDefault="00872510" w:rsidP="00872510">
      <w:pPr>
        <w:pStyle w:val="Titolo1"/>
        <w:rPr>
          <w:lang w:val="pt-BR"/>
        </w:rPr>
      </w:pPr>
      <w:r w:rsidRPr="00F47EC6">
        <w:rPr>
          <w:lang w:val="pt-BR"/>
        </w:rPr>
        <w:t>PROJETO DE LEI MUNICIPAL Nº XXX/2025</w:t>
      </w:r>
    </w:p>
    <w:p w14:paraId="3E8740A2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>Dispõe sobre o reconhecimento dos Direitos da Natureza no Município de Dourados-MS, e dá outras providências.</w:t>
      </w:r>
      <w:r w:rsidRPr="00F47EC6">
        <w:rPr>
          <w:lang w:val="pt-BR"/>
        </w:rPr>
        <w:br/>
      </w:r>
    </w:p>
    <w:p w14:paraId="65C76A21" w14:textId="77777777" w:rsidR="00872510" w:rsidRPr="00F47EC6" w:rsidRDefault="00872510" w:rsidP="00872510">
      <w:pPr>
        <w:pStyle w:val="Titolo2"/>
        <w:rPr>
          <w:lang w:val="pt-BR"/>
        </w:rPr>
      </w:pPr>
      <w:r w:rsidRPr="00F47EC6">
        <w:rPr>
          <w:lang w:val="pt-BR"/>
        </w:rPr>
        <w:t>Art. 1º – Do Reconhecimento</w:t>
      </w:r>
    </w:p>
    <w:p w14:paraId="2E3F67AE" w14:textId="77777777" w:rsidR="00872510" w:rsidRPr="00F47EC6" w:rsidRDefault="00872510" w:rsidP="00872510">
      <w:pPr>
        <w:jc w:val="both"/>
        <w:rPr>
          <w:lang w:val="pt-BR"/>
        </w:rPr>
      </w:pPr>
      <w:sdt>
        <w:sdtPr>
          <w:rPr>
            <w:lang w:val="pt-BR"/>
          </w:rPr>
          <w:tag w:val="goog_rdk_7"/>
          <w:id w:val="-2089874702"/>
        </w:sdtPr>
        <w:sdtContent>
          <w:r w:rsidRPr="00F47EC6">
            <w:rPr>
              <w:lang w:val="pt-BR"/>
            </w:rPr>
            <w:t xml:space="preserve">Fica reconhecida a Natureza como sujeito de direitos, </w:t>
          </w:r>
          <w:sdt>
            <w:sdtPr>
              <w:rPr>
                <w:lang w:val="pt-BR"/>
              </w:rPr>
              <w:tag w:val="goog_rdk_1"/>
              <w:id w:val="943496252"/>
              <w:showingPlcHdr/>
            </w:sdtPr>
            <w:sdtContent>
              <w:r>
                <w:rPr>
                  <w:lang w:val="pt-BR"/>
                </w:rPr>
                <w:t xml:space="preserve">     </w:t>
              </w:r>
            </w:sdtContent>
          </w:sdt>
          <w:r w:rsidRPr="00F47EC6">
            <w:rPr>
              <w:lang w:val="pt-BR"/>
            </w:rPr>
            <w:t xml:space="preserve">no âmbito do Município de Dourados-MS, </w:t>
          </w:r>
          <w:sdt>
            <w:sdtPr>
              <w:rPr>
                <w:lang w:val="pt-BR"/>
              </w:rPr>
              <w:tag w:val="goog_rdk_3"/>
              <w:id w:val="1771080277"/>
            </w:sdtPr>
            <w:sdtContent>
              <w:r w:rsidRPr="00F47EC6">
                <w:rPr>
                  <w:lang w:val="pt-BR"/>
                </w:rPr>
                <w:t>como</w:t>
              </w:r>
            </w:sdtContent>
          </w:sdt>
        </w:sdtContent>
      </w:sdt>
      <w:sdt>
        <w:sdtPr>
          <w:rPr>
            <w:lang w:val="pt-BR"/>
          </w:rPr>
          <w:tag w:val="goog_rdk_17"/>
          <w:id w:val="1175149017"/>
        </w:sdtPr>
        <w:sdtContent>
          <w:sdt>
            <w:sdtPr>
              <w:rPr>
                <w:lang w:val="pt-BR"/>
              </w:rPr>
              <w:tag w:val="goog_rdk_8"/>
              <w:id w:val="1291517195"/>
            </w:sdtPr>
            <w:sdtContent/>
          </w:sdt>
          <w:sdt>
            <w:sdtPr>
              <w:rPr>
                <w:lang w:val="pt-BR"/>
              </w:rPr>
              <w:tag w:val="goog_rdk_10"/>
              <w:id w:val="-638310430"/>
            </w:sdtPr>
            <w:sdtContent>
              <w:r>
                <w:rPr>
                  <w:lang w:val="pt-BR"/>
                </w:rPr>
                <w:t xml:space="preserve"> </w:t>
              </w:r>
            </w:sdtContent>
          </w:sdt>
          <w:r w:rsidRPr="00F47EC6">
            <w:rPr>
              <w:lang w:val="pt-BR"/>
            </w:rPr>
            <w:t xml:space="preserve">direito </w:t>
          </w:r>
          <w:sdt>
            <w:sdtPr>
              <w:rPr>
                <w:lang w:val="pt-BR"/>
              </w:rPr>
              <w:tag w:val="goog_rdk_11"/>
              <w:id w:val="517139230"/>
            </w:sdtPr>
            <w:sdtContent>
              <w:r w:rsidRPr="00F47EC6">
                <w:rPr>
                  <w:lang w:val="pt-BR"/>
                </w:rPr>
                <w:t>de</w:t>
              </w:r>
            </w:sdtContent>
          </w:sdt>
          <w:sdt>
            <w:sdtPr>
              <w:rPr>
                <w:lang w:val="pt-BR"/>
              </w:rPr>
              <w:tag w:val="goog_rdk_12"/>
              <w:id w:val="-2114348577"/>
            </w:sdtPr>
            <w:sdtContent>
              <w:r>
                <w:rPr>
                  <w:lang w:val="pt-BR"/>
                </w:rPr>
                <w:t xml:space="preserve"> </w:t>
              </w:r>
            </w:sdtContent>
          </w:sdt>
          <w:r w:rsidRPr="00F47EC6">
            <w:rPr>
              <w:lang w:val="pt-BR"/>
            </w:rPr>
            <w:t>existir, persistir, regenerar e evoluir, garantindo-se sua integridade ecológica</w:t>
          </w:r>
          <w:sdt>
            <w:sdtPr>
              <w:rPr>
                <w:lang w:val="pt-BR"/>
              </w:rPr>
              <w:tag w:val="goog_rdk_13"/>
              <w:id w:val="2115817714"/>
            </w:sdtPr>
            <w:sdtContent>
              <w:r w:rsidRPr="00F47EC6">
                <w:rPr>
                  <w:lang w:val="pt-BR"/>
                </w:rPr>
                <w:t>,</w:t>
              </w:r>
            </w:sdtContent>
          </w:sdt>
        </w:sdtContent>
      </w:sdt>
      <w:r w:rsidRPr="00F47EC6">
        <w:rPr>
          <w:lang w:val="pt-BR"/>
        </w:rPr>
        <w:t xml:space="preserve"> em aplicação do art. 225 da Constituição Brasileira.</w:t>
      </w:r>
    </w:p>
    <w:p w14:paraId="51794312" w14:textId="77777777" w:rsidR="00872510" w:rsidRPr="00F47EC6" w:rsidRDefault="00872510" w:rsidP="00872510">
      <w:pPr>
        <w:pStyle w:val="Titolo2"/>
        <w:rPr>
          <w:lang w:val="pt-BR"/>
        </w:rPr>
      </w:pPr>
      <w:sdt>
        <w:sdtPr>
          <w:rPr>
            <w:lang w:val="pt-BR"/>
          </w:rPr>
          <w:tag w:val="goog_rdk_34"/>
          <w:id w:val="611239892"/>
        </w:sdtPr>
        <w:sdtContent/>
      </w:sdt>
      <w:r w:rsidRPr="00F47EC6">
        <w:rPr>
          <w:lang w:val="pt-BR"/>
        </w:rPr>
        <w:t>Art. 2º – Dos Direitos da Natureza</w:t>
      </w:r>
    </w:p>
    <w:p w14:paraId="340EE09B" w14:textId="77777777" w:rsidR="00872510" w:rsidRPr="00F47EC6" w:rsidRDefault="00872510" w:rsidP="00872510">
      <w:pPr>
        <w:rPr>
          <w:lang w:val="pt-BR"/>
        </w:rPr>
      </w:pPr>
      <w:sdt>
        <w:sdtPr>
          <w:rPr>
            <w:lang w:val="pt-BR"/>
          </w:rPr>
          <w:tag w:val="goog_rdk_36"/>
          <w:id w:val="-348716064"/>
          <w:showingPlcHdr/>
        </w:sdtPr>
        <w:sdtContent>
          <w:r>
            <w:rPr>
              <w:lang w:val="pt-BR"/>
            </w:rPr>
            <w:t xml:space="preserve">     </w:t>
          </w:r>
        </w:sdtContent>
      </w:sdt>
      <w:sdt>
        <w:sdtPr>
          <w:rPr>
            <w:lang w:val="pt-BR"/>
          </w:rPr>
          <w:tag w:val="goog_rdk_37"/>
          <w:id w:val="749523495"/>
        </w:sdtPr>
        <w:sdtContent>
          <w:sdt>
            <w:sdtPr>
              <w:rPr>
                <w:lang w:val="pt-BR"/>
              </w:rPr>
              <w:tag w:val="goog_rdk_38"/>
              <w:id w:val="1101691128"/>
            </w:sdtPr>
            <w:sdtContent>
              <w:r w:rsidRPr="00F47EC6">
                <w:rPr>
                  <w:lang w:val="pt-BR"/>
                </w:rPr>
                <w:t>À</w:t>
              </w:r>
            </w:sdtContent>
          </w:sdt>
        </w:sdtContent>
      </w:sdt>
      <w:r w:rsidRPr="00F47EC6">
        <w:rPr>
          <w:lang w:val="pt-BR"/>
        </w:rPr>
        <w:t xml:space="preserve"> Natureza, entendida como a totalidade do mundo natural, incluindo ecossistemas, espécies e comunidades bióticas, </w:t>
      </w:r>
      <w:sdt>
        <w:sdtPr>
          <w:rPr>
            <w:lang w:val="pt-BR"/>
          </w:rPr>
          <w:tag w:val="goog_rdk_39"/>
          <w:id w:val="555082789"/>
        </w:sdtPr>
        <w:sdtContent>
          <w:r w:rsidRPr="00F47EC6">
            <w:rPr>
              <w:lang w:val="pt-BR"/>
            </w:rPr>
            <w:t>ficam</w:t>
          </w:r>
        </w:sdtContent>
      </w:sdt>
      <w:sdt>
        <w:sdtPr>
          <w:rPr>
            <w:lang w:val="pt-BR"/>
          </w:rPr>
          <w:tag w:val="goog_rdk_40"/>
          <w:id w:val="234872062"/>
          <w:showingPlcHdr/>
        </w:sdtPr>
        <w:sdtContent>
          <w:r>
            <w:rPr>
              <w:lang w:val="pt-BR"/>
            </w:rPr>
            <w:t xml:space="preserve">     </w:t>
          </w:r>
        </w:sdtContent>
      </w:sdt>
      <w:r w:rsidRPr="00F47EC6">
        <w:rPr>
          <w:lang w:val="pt-BR"/>
        </w:rPr>
        <w:t xml:space="preserve"> assegurados os seguintes direitos:</w:t>
      </w:r>
      <w:r w:rsidRPr="00F47EC6">
        <w:rPr>
          <w:lang w:val="pt-BR"/>
        </w:rPr>
        <w:br/>
        <w:t>I – O direito à vida e à existência;</w:t>
      </w:r>
      <w:r w:rsidRPr="00F47EC6">
        <w:rPr>
          <w:lang w:val="pt-BR"/>
        </w:rPr>
        <w:br/>
        <w:t>II – O direito à regeneração de seus ciclos vitais, estrutura, funções e processos evolutivos;</w:t>
      </w:r>
      <w:r w:rsidRPr="00F47EC6">
        <w:rPr>
          <w:lang w:val="pt-BR"/>
        </w:rPr>
        <w:br/>
        <w:t>III – O direito à restauração, quando degradada;</w:t>
      </w:r>
      <w:r w:rsidRPr="00F47EC6">
        <w:rPr>
          <w:lang w:val="pt-BR"/>
        </w:rPr>
        <w:br/>
        <w:t>IV – O direito à manutenção de sua identidade ecológica e integridade funcional;</w:t>
      </w:r>
      <w:r w:rsidRPr="00F47EC6">
        <w:rPr>
          <w:lang w:val="pt-BR"/>
        </w:rPr>
        <w:br/>
        <w:t>V – O direito de estar livre da contaminação, poluição e resíduos tóxicos.</w:t>
      </w:r>
    </w:p>
    <w:p w14:paraId="39CB76B2" w14:textId="77777777" w:rsidR="00872510" w:rsidRPr="00F47EC6" w:rsidRDefault="00872510" w:rsidP="00872510">
      <w:pPr>
        <w:pStyle w:val="Titolo2"/>
        <w:rPr>
          <w:lang w:val="pt-BR"/>
        </w:rPr>
      </w:pPr>
      <w:r w:rsidRPr="00F47EC6">
        <w:rPr>
          <w:lang w:val="pt-BR"/>
        </w:rPr>
        <w:t>Art. 3º – Dos Deveres do Poder Público</w:t>
      </w:r>
    </w:p>
    <w:sdt>
      <w:sdtPr>
        <w:rPr>
          <w:lang w:val="pt-BR"/>
        </w:rPr>
        <w:tag w:val="goog_rdk_42"/>
        <w:id w:val="2141081217"/>
      </w:sdtPr>
      <w:sdtContent>
        <w:p w14:paraId="4D956314" w14:textId="77777777" w:rsidR="00872510" w:rsidRPr="00F47EC6" w:rsidRDefault="00872510" w:rsidP="00872510">
          <w:pPr>
            <w:rPr>
              <w:lang w:val="pt-BR"/>
            </w:rPr>
          </w:pPr>
          <w:r w:rsidRPr="00F47EC6">
            <w:rPr>
              <w:lang w:val="pt-BR"/>
            </w:rPr>
            <w:t>São deveres da Administração Pública Municipal:</w:t>
          </w:r>
          <w:r w:rsidRPr="00F47EC6">
            <w:rPr>
              <w:lang w:val="pt-BR"/>
            </w:rPr>
            <w:br/>
            <w:t xml:space="preserve">I – Formular políticas públicas que garantam os direitos da Natureza, para garantir </w:t>
          </w:r>
          <w:r>
            <w:rPr>
              <w:lang w:val="pt-BR"/>
            </w:rPr>
            <w:t xml:space="preserve">o </w:t>
          </w:r>
          <w:proofErr w:type="spellStart"/>
          <w:r w:rsidRPr="00F47EC6">
            <w:rPr>
              <w:lang w:val="pt-BR"/>
            </w:rPr>
            <w:t>Teko</w:t>
          </w:r>
          <w:proofErr w:type="spellEnd"/>
          <w:r w:rsidRPr="00F47EC6">
            <w:rPr>
              <w:lang w:val="pt-BR"/>
            </w:rPr>
            <w:t xml:space="preserve"> </w:t>
          </w:r>
          <w:proofErr w:type="spellStart"/>
          <w:r w:rsidRPr="00F47EC6">
            <w:rPr>
              <w:lang w:val="pt-BR"/>
            </w:rPr>
            <w:t>Joja</w:t>
          </w:r>
          <w:proofErr w:type="spellEnd"/>
          <w:r w:rsidRPr="00F47EC6">
            <w:rPr>
              <w:lang w:val="pt-BR"/>
            </w:rPr>
            <w:t>, a vida em harmonia com a natureza;</w:t>
          </w:r>
          <w:sdt>
            <w:sdtPr>
              <w:rPr>
                <w:lang w:val="pt-BR"/>
              </w:rPr>
              <w:tag w:val="goog_rdk_41"/>
              <w:id w:val="414412986"/>
            </w:sdtPr>
            <w:sdtContent/>
          </w:sdt>
        </w:p>
      </w:sdtContent>
    </w:sdt>
    <w:sdt>
      <w:sdtPr>
        <w:rPr>
          <w:lang w:val="pt-BR"/>
        </w:rPr>
        <w:tag w:val="goog_rdk_46"/>
        <w:id w:val="-977012524"/>
      </w:sdtPr>
      <w:sdtContent>
        <w:p w14:paraId="7706DCFD" w14:textId="77777777" w:rsidR="00872510" w:rsidRPr="00F47EC6" w:rsidRDefault="00872510" w:rsidP="00872510">
          <w:pPr>
            <w:rPr>
              <w:lang w:val="pt-BR"/>
            </w:rPr>
          </w:pPr>
          <w:r w:rsidRPr="00F47EC6">
            <w:rPr>
              <w:lang w:val="pt-BR"/>
            </w:rPr>
            <w:t>II – Proteger áreas de preservação permanente, reservas legais e outros ecossistemas locais;</w:t>
          </w:r>
          <w:sdt>
            <w:sdtPr>
              <w:rPr>
                <w:lang w:val="pt-BR"/>
              </w:rPr>
              <w:tag w:val="goog_rdk_45"/>
              <w:id w:val="-1245953866"/>
            </w:sdtPr>
            <w:sdtContent/>
          </w:sdt>
        </w:p>
      </w:sdtContent>
    </w:sdt>
    <w:p w14:paraId="5D58D73C" w14:textId="77777777" w:rsidR="00872510" w:rsidRPr="00F47EC6" w:rsidRDefault="00872510" w:rsidP="00872510">
      <w:pPr>
        <w:rPr>
          <w:lang w:val="pt-BR"/>
        </w:rPr>
      </w:pPr>
      <w:sdt>
        <w:sdtPr>
          <w:rPr>
            <w:lang w:val="pt-BR"/>
          </w:rPr>
          <w:tag w:val="goog_rdk_51"/>
          <w:id w:val="985046496"/>
        </w:sdtPr>
        <w:sdtContent>
          <w:r>
            <w:rPr>
              <w:lang w:val="pt-BR"/>
            </w:rPr>
            <w:t>III</w:t>
          </w:r>
          <w:r w:rsidRPr="00F47EC6">
            <w:rPr>
              <w:lang w:val="pt-BR"/>
            </w:rPr>
            <w:t xml:space="preserve"> – Estimular práticas econômicas e sociais que promovam a sustentabilidade ecológica;</w:t>
          </w:r>
          <w:sdt>
            <w:sdtPr>
              <w:rPr>
                <w:lang w:val="pt-BR"/>
              </w:rPr>
              <w:tag w:val="goog_rdk_50"/>
              <w:id w:val="-729521748"/>
            </w:sdtPr>
            <w:sdtContent/>
          </w:sdt>
        </w:sdtContent>
      </w:sdt>
      <w:r w:rsidRPr="00F47EC6">
        <w:rPr>
          <w:lang w:val="pt-BR"/>
        </w:rPr>
        <w:br/>
      </w:r>
      <w:sdt>
        <w:sdtPr>
          <w:rPr>
            <w:lang w:val="pt-BR"/>
          </w:rPr>
          <w:tag w:val="goog_rdk_53"/>
          <w:id w:val="1658726308"/>
        </w:sdtPr>
        <w:sdtContent>
          <w:r>
            <w:rPr>
              <w:lang w:val="pt-BR"/>
            </w:rPr>
            <w:t>I</w:t>
          </w:r>
        </w:sdtContent>
      </w:sdt>
      <w:r w:rsidRPr="00F47EC6">
        <w:rPr>
          <w:lang w:val="pt-BR"/>
        </w:rPr>
        <w:t xml:space="preserve">V – Promover educação ambiental com base em princípios </w:t>
      </w:r>
      <w:proofErr w:type="spellStart"/>
      <w:r w:rsidRPr="00F47EC6">
        <w:rPr>
          <w:lang w:val="pt-BR"/>
        </w:rPr>
        <w:t>ecocêntricos</w:t>
      </w:r>
      <w:proofErr w:type="spellEnd"/>
      <w:r w:rsidRPr="00F47EC6">
        <w:rPr>
          <w:lang w:val="pt-BR"/>
        </w:rPr>
        <w:t>.</w:t>
      </w:r>
    </w:p>
    <w:p w14:paraId="34460645" w14:textId="77777777" w:rsidR="00872510" w:rsidRPr="00F47EC6" w:rsidRDefault="00872510" w:rsidP="00872510">
      <w:pPr>
        <w:pStyle w:val="Titolo2"/>
        <w:rPr>
          <w:lang w:val="pt-BR"/>
        </w:rPr>
      </w:pPr>
      <w:r w:rsidRPr="00F47EC6">
        <w:rPr>
          <w:lang w:val="pt-BR"/>
        </w:rPr>
        <w:t xml:space="preserve">Art. 4º – </w:t>
      </w:r>
      <w:proofErr w:type="spellStart"/>
      <w:r w:rsidRPr="00F47EC6">
        <w:rPr>
          <w:lang w:val="pt-BR"/>
        </w:rPr>
        <w:t>Acções</w:t>
      </w:r>
      <w:proofErr w:type="spellEnd"/>
      <w:r w:rsidRPr="00F47EC6">
        <w:rPr>
          <w:lang w:val="pt-BR"/>
        </w:rPr>
        <w:t xml:space="preserve"> de </w:t>
      </w:r>
      <w:proofErr w:type="spellStart"/>
      <w:r w:rsidRPr="00F47EC6">
        <w:rPr>
          <w:lang w:val="pt-BR"/>
        </w:rPr>
        <w:t>protecção</w:t>
      </w:r>
      <w:proofErr w:type="spellEnd"/>
    </w:p>
    <w:sdt>
      <w:sdtPr>
        <w:rPr>
          <w:lang w:val="pt-BR"/>
        </w:rPr>
        <w:tag w:val="goog_rdk_56"/>
        <w:id w:val="250697897"/>
      </w:sdtPr>
      <w:sdtContent>
        <w:p w14:paraId="7D6B4700" w14:textId="77777777" w:rsidR="00872510" w:rsidRPr="00F47EC6" w:rsidRDefault="00872510" w:rsidP="00872510">
          <w:pPr>
            <w:rPr>
              <w:lang w:val="pt-BR"/>
            </w:rPr>
          </w:pPr>
          <w:r w:rsidRPr="00F47EC6">
            <w:rPr>
              <w:lang w:val="pt-BR"/>
            </w:rPr>
            <w:t>Fica assegurada a qualquer pessoa ou entidade o direito de propor ações ou denúncias em defesa dos Direitos da Natureza, perante os órgãos administrativos e judiciais competentes.</w:t>
          </w:r>
          <w:sdt>
            <w:sdtPr>
              <w:rPr>
                <w:lang w:val="pt-BR"/>
              </w:rPr>
              <w:tag w:val="goog_rdk_55"/>
              <w:id w:val="1026432335"/>
            </w:sdtPr>
            <w:sdtContent/>
          </w:sdt>
        </w:p>
      </w:sdtContent>
    </w:sdt>
    <w:sdt>
      <w:sdtPr>
        <w:rPr>
          <w:lang w:val="pt-BR"/>
        </w:rPr>
        <w:tag w:val="goog_rdk_58"/>
        <w:id w:val="927792455"/>
        <w:showingPlcHdr/>
      </w:sdtPr>
      <w:sdtContent>
        <w:p w14:paraId="178FC536" w14:textId="77777777" w:rsidR="00872510" w:rsidRPr="00F47EC6" w:rsidRDefault="00872510" w:rsidP="00872510">
          <w:pPr>
            <w:rPr>
              <w:lang w:val="pt-BR"/>
            </w:rPr>
          </w:pPr>
          <w:r w:rsidRPr="00F47EC6">
            <w:rPr>
              <w:lang w:val="pt-BR"/>
            </w:rPr>
            <w:t xml:space="preserve">     </w:t>
          </w:r>
        </w:p>
      </w:sdtContent>
    </w:sdt>
    <w:p w14:paraId="018D65FD" w14:textId="77777777" w:rsidR="00872510" w:rsidRPr="00F47EC6" w:rsidRDefault="00872510" w:rsidP="00872510">
      <w:pPr>
        <w:pStyle w:val="Titolo2"/>
        <w:rPr>
          <w:lang w:val="pt-BR"/>
        </w:rPr>
      </w:pPr>
      <w:r w:rsidRPr="00F47EC6">
        <w:rPr>
          <w:lang w:val="pt-BR"/>
        </w:rPr>
        <w:t>Art. 5º – Do Conselho Consultivo Intercultural</w:t>
      </w:r>
    </w:p>
    <w:p w14:paraId="288E4552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>No prazo de seis (06) meses a contar da data de entrada em vigor da presente lei, fica instituído o Conselho Consultivo Intercultural para os Direitos da Natureza, composto por representantes:</w:t>
      </w:r>
      <w:r w:rsidRPr="00F47EC6">
        <w:rPr>
          <w:lang w:val="pt-BR"/>
        </w:rPr>
        <w:br/>
        <w:t>- De povos indígenas, com ênfase na etnia Guarani-Kaiowá;</w:t>
      </w:r>
      <w:r w:rsidRPr="00F47EC6">
        <w:rPr>
          <w:lang w:val="pt-BR"/>
        </w:rPr>
        <w:br/>
        <w:t>- De universidades e centros de pesquisa;</w:t>
      </w:r>
      <w:r w:rsidRPr="00F47EC6">
        <w:rPr>
          <w:lang w:val="pt-BR"/>
        </w:rPr>
        <w:br/>
      </w:r>
      <w:r w:rsidRPr="00F47EC6">
        <w:rPr>
          <w:lang w:val="pt-BR"/>
        </w:rPr>
        <w:lastRenderedPageBreak/>
        <w:t>- Da sociedade civil organizada;</w:t>
      </w:r>
      <w:r w:rsidRPr="00F47EC6">
        <w:rPr>
          <w:lang w:val="pt-BR"/>
        </w:rPr>
        <w:br/>
        <w:t>- De órgãos públicos municipais.</w:t>
      </w:r>
    </w:p>
    <w:p w14:paraId="75062D49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>I – O Conselho Consultivo Intercultural para os Direitos da Natureza é o órgão que representa a Natureza e protege os seus direitos.</w:t>
      </w:r>
    </w:p>
    <w:p w14:paraId="09042E57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>II - 3.</w:t>
      </w:r>
      <w:r>
        <w:rPr>
          <w:lang w:val="pt-BR"/>
        </w:rPr>
        <w:t xml:space="preserve"> </w:t>
      </w:r>
      <w:r w:rsidRPr="00F47EC6">
        <w:rPr>
          <w:lang w:val="pt-BR"/>
        </w:rPr>
        <w:t>As funções do Conselho Consultivo Intercultural para os Direitos da Natureza são:</w:t>
      </w:r>
    </w:p>
    <w:p w14:paraId="00726F30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 xml:space="preserve">(a) monitoramento, vigilância e controle do estado de saúde e equilíbrio dinâmico </w:t>
      </w:r>
      <w:proofErr w:type="gramStart"/>
      <w:r w:rsidRPr="00F47EC6">
        <w:rPr>
          <w:lang w:val="pt-BR"/>
        </w:rPr>
        <w:t>do ecossistemas</w:t>
      </w:r>
      <w:proofErr w:type="gramEnd"/>
      <w:r w:rsidRPr="00F47EC6">
        <w:rPr>
          <w:lang w:val="pt-BR"/>
        </w:rPr>
        <w:t xml:space="preserve"> no município;</w:t>
      </w:r>
    </w:p>
    <w:p w14:paraId="41204507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>(b) propostas sobre a implementação das obrigações de proteger, conservar, manter e restaurar os ecossistemas para as instituições responsáveis pelo cuidado e regulamentação da Natureza e as atividades que lá ocorrem;</w:t>
      </w:r>
    </w:p>
    <w:p w14:paraId="0E04E70D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 xml:space="preserve">(c) supervisão do cumprimento dos Direitos da Natureza identificados pela presente lei; </w:t>
      </w:r>
    </w:p>
    <w:p w14:paraId="6D20A3EE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>(d) divulgação e promoção do conteúdo da presente lei junto aos habitantes, inclusive em colaboração com os organismos e instituições competentes no domínio dos serviços de promoção educacional, cultural, científica e social;</w:t>
      </w:r>
    </w:p>
    <w:p w14:paraId="183DC2DF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 xml:space="preserve">(e) elaborar um relatório anual sobre o nível de aplicação da presente lei, em colaboração com organismos de investigação sediados no território ou com projetos de investigação que tenham por objeto os ecossistemas do </w:t>
      </w:r>
      <w:sdt>
        <w:sdtPr>
          <w:rPr>
            <w:lang w:val="pt-BR"/>
          </w:rPr>
          <w:tag w:val="goog_rdk_65"/>
          <w:id w:val="-848769512"/>
        </w:sdtPr>
        <w:sdtContent>
          <w:sdt>
            <w:sdtPr>
              <w:rPr>
                <w:lang w:val="pt-BR"/>
              </w:rPr>
              <w:tag w:val="goog_rdk_66"/>
              <w:id w:val="-1658989562"/>
            </w:sdtPr>
            <w:sdtContent>
              <w:r w:rsidRPr="00F47EC6">
                <w:rPr>
                  <w:lang w:val="pt-BR"/>
                </w:rPr>
                <w:t>Município</w:t>
              </w:r>
            </w:sdtContent>
          </w:sdt>
        </w:sdtContent>
      </w:sdt>
      <w:sdt>
        <w:sdtPr>
          <w:rPr>
            <w:lang w:val="pt-BR"/>
          </w:rPr>
          <w:tag w:val="goog_rdk_67"/>
          <w:id w:val="-74535668"/>
        </w:sdtPr>
        <w:sdtContent>
          <w:sdt>
            <w:sdtPr>
              <w:rPr>
                <w:lang w:val="pt-BR"/>
              </w:rPr>
              <w:tag w:val="goog_rdk_68"/>
              <w:id w:val="1885133549"/>
              <w:showingPlcHdr/>
            </w:sdtPr>
            <w:sdtContent>
              <w:r w:rsidRPr="00F47EC6">
                <w:rPr>
                  <w:lang w:val="pt-BR"/>
                </w:rPr>
                <w:t xml:space="preserve">     </w:t>
              </w:r>
            </w:sdtContent>
          </w:sdt>
        </w:sdtContent>
      </w:sdt>
      <w:r w:rsidRPr="00F47EC6">
        <w:rPr>
          <w:lang w:val="pt-BR"/>
        </w:rPr>
        <w:t>, com base em acordos especiais entre o órgão e o organismo identificado.</w:t>
      </w:r>
    </w:p>
    <w:p w14:paraId="14699D96" w14:textId="77777777" w:rsidR="00872510" w:rsidRPr="00F47EC6" w:rsidRDefault="00872510" w:rsidP="00872510">
      <w:pPr>
        <w:pStyle w:val="Titolo2"/>
        <w:rPr>
          <w:lang w:val="pt-BR"/>
        </w:rPr>
      </w:pPr>
      <w:r w:rsidRPr="00F47EC6">
        <w:rPr>
          <w:lang w:val="pt-BR"/>
        </w:rPr>
        <w:t>Art. 6º – Dos Instrumentos de Aplicação</w:t>
      </w:r>
    </w:p>
    <w:sdt>
      <w:sdtPr>
        <w:rPr>
          <w:lang w:val="pt-BR"/>
        </w:rPr>
        <w:tag w:val="goog_rdk_79"/>
        <w:id w:val="-1625161500"/>
      </w:sdtPr>
      <w:sdtContent>
        <w:p w14:paraId="32CF3C4A" w14:textId="77777777" w:rsidR="00872510" w:rsidRPr="00F47EC6" w:rsidRDefault="00872510" w:rsidP="00872510">
          <w:pPr>
            <w:rPr>
              <w:lang w:val="pt-BR"/>
            </w:rPr>
          </w:pPr>
          <w:r w:rsidRPr="00F47EC6">
            <w:rPr>
              <w:lang w:val="pt-BR"/>
            </w:rPr>
            <w:t>O Município poderá utilizar os seguintes instrumentos:</w:t>
          </w:r>
          <w:r w:rsidRPr="00F47EC6">
            <w:rPr>
              <w:lang w:val="pt-BR"/>
            </w:rPr>
            <w:br/>
            <w:t>I – Criação de Áreas de Direitos da Natureza;</w:t>
          </w:r>
          <w:r w:rsidRPr="00F47EC6">
            <w:rPr>
              <w:lang w:val="pt-BR"/>
            </w:rPr>
            <w:br/>
            <w:t xml:space="preserve">II – </w:t>
          </w:r>
          <w:sdt>
            <w:sdtPr>
              <w:rPr>
                <w:lang w:val="pt-BR"/>
              </w:rPr>
              <w:tag w:val="goog_rdk_69"/>
              <w:id w:val="-1913253674"/>
            </w:sdtPr>
            <w:sdtContent>
              <w:r w:rsidRPr="00F47EC6">
                <w:rPr>
                  <w:lang w:val="pt-BR"/>
                </w:rPr>
                <w:t>Criaç</w:t>
              </w:r>
              <w:sdt>
                <w:sdtPr>
                  <w:rPr>
                    <w:lang w:val="pt-BR"/>
                  </w:rPr>
                  <w:tag w:val="goog_rdk_70"/>
                  <w:id w:val="1792599565"/>
                </w:sdtPr>
                <w:sdtContent>
                  <w:r w:rsidRPr="00F47EC6">
                    <w:rPr>
                      <w:lang w:val="pt-BR"/>
                    </w:rPr>
                    <w:t>ão de t</w:t>
                  </w:r>
                </w:sdtContent>
              </w:sdt>
            </w:sdtContent>
          </w:sdt>
          <w:sdt>
            <w:sdtPr>
              <w:rPr>
                <w:lang w:val="pt-BR"/>
              </w:rPr>
              <w:tag w:val="goog_rdk_71"/>
              <w:id w:val="285293110"/>
              <w:showingPlcHdr/>
            </w:sdtPr>
            <w:sdtContent>
              <w:r>
                <w:rPr>
                  <w:lang w:val="pt-BR"/>
                </w:rPr>
                <w:t xml:space="preserve">     </w:t>
              </w:r>
            </w:sdtContent>
          </w:sdt>
          <w:r w:rsidRPr="00F47EC6">
            <w:rPr>
              <w:lang w:val="pt-BR"/>
            </w:rPr>
            <w:t>ermos de compromisso ecológico;</w:t>
          </w:r>
          <w:r w:rsidRPr="00F47EC6">
            <w:rPr>
              <w:lang w:val="pt-BR"/>
            </w:rPr>
            <w:br/>
            <w:t xml:space="preserve">III – </w:t>
          </w:r>
          <w:sdt>
            <w:sdtPr>
              <w:rPr>
                <w:lang w:val="pt-BR"/>
              </w:rPr>
              <w:tag w:val="goog_rdk_73"/>
              <w:id w:val="-547326777"/>
            </w:sdtPr>
            <w:sdtContent>
              <w:r w:rsidRPr="00F47EC6">
                <w:rPr>
                  <w:lang w:val="pt-BR"/>
                </w:rPr>
                <w:t>Criaç</w:t>
              </w:r>
              <w:sdt>
                <w:sdtPr>
                  <w:rPr>
                    <w:lang w:val="pt-BR"/>
                  </w:rPr>
                  <w:tag w:val="goog_rdk_74"/>
                  <w:id w:val="-1472035132"/>
                </w:sdtPr>
                <w:sdtContent>
                  <w:r w:rsidRPr="00F47EC6">
                    <w:rPr>
                      <w:lang w:val="pt-BR"/>
                    </w:rPr>
                    <w:t>ão de p</w:t>
                  </w:r>
                </w:sdtContent>
              </w:sdt>
            </w:sdtContent>
          </w:sdt>
          <w:r w:rsidRPr="00F47EC6">
            <w:rPr>
              <w:lang w:val="pt-BR"/>
            </w:rPr>
            <w:t>lanos municipais de restauração ecológica;</w:t>
          </w:r>
          <w:r w:rsidRPr="00F47EC6">
            <w:rPr>
              <w:lang w:val="pt-BR"/>
            </w:rPr>
            <w:br/>
            <w:t xml:space="preserve">IV – </w:t>
          </w:r>
          <w:sdt>
            <w:sdtPr>
              <w:rPr>
                <w:lang w:val="pt-BR"/>
              </w:rPr>
              <w:tag w:val="goog_rdk_76"/>
              <w:id w:val="325216403"/>
            </w:sdtPr>
            <w:sdtContent>
              <w:r w:rsidRPr="00F47EC6">
                <w:rPr>
                  <w:lang w:val="pt-BR"/>
                </w:rPr>
                <w:t>Elaboraç</w:t>
              </w:r>
              <w:sdt>
                <w:sdtPr>
                  <w:rPr>
                    <w:lang w:val="pt-BR"/>
                  </w:rPr>
                  <w:tag w:val="goog_rdk_77"/>
                  <w:id w:val="1540581568"/>
                </w:sdtPr>
                <w:sdtContent>
                  <w:r w:rsidRPr="00F47EC6">
                    <w:rPr>
                      <w:lang w:val="pt-BR"/>
                    </w:rPr>
                    <w:t>ão de f</w:t>
                  </w:r>
                </w:sdtContent>
              </w:sdt>
            </w:sdtContent>
          </w:sdt>
          <w:r w:rsidRPr="00F47EC6">
            <w:rPr>
              <w:lang w:val="pt-BR"/>
            </w:rPr>
            <w:t>erramentas de monitoramento e avaliação socioambiental participativa.</w:t>
          </w:r>
          <w:sdt>
            <w:sdtPr>
              <w:rPr>
                <w:lang w:val="pt-BR"/>
              </w:rPr>
              <w:tag w:val="goog_rdk_78"/>
              <w:id w:val="594513878"/>
            </w:sdtPr>
            <w:sdtContent/>
          </w:sdt>
        </w:p>
      </w:sdtContent>
    </w:sdt>
    <w:sdt>
      <w:sdtPr>
        <w:rPr>
          <w:lang w:val="pt-BR"/>
        </w:rPr>
        <w:tag w:val="goog_rdk_83"/>
        <w:id w:val="-557679638"/>
      </w:sdtPr>
      <w:sdtContent>
        <w:p w14:paraId="5348B095" w14:textId="77777777" w:rsidR="00872510" w:rsidRPr="00F47EC6" w:rsidRDefault="00872510" w:rsidP="00872510">
          <w:pPr>
            <w:rPr>
              <w:lang w:val="pt-BR"/>
            </w:rPr>
          </w:pPr>
          <w:sdt>
            <w:sdtPr>
              <w:rPr>
                <w:lang w:val="pt-BR"/>
              </w:rPr>
              <w:tag w:val="goog_rdk_82"/>
              <w:id w:val="-1588670590"/>
            </w:sdtPr>
            <w:sdtContent>
              <w:r w:rsidRPr="00F47EC6">
                <w:rPr>
                  <w:lang w:val="pt-BR"/>
                </w:rPr>
                <w:t>V - Criação de indicadores e metodologias de monitoramento ecológico baseados em critérios científicos e saberes tradicionais.</w:t>
              </w:r>
            </w:sdtContent>
          </w:sdt>
        </w:p>
      </w:sdtContent>
    </w:sdt>
    <w:sdt>
      <w:sdtPr>
        <w:rPr>
          <w:lang w:val="pt-BR"/>
        </w:rPr>
        <w:tag w:val="goog_rdk_88"/>
        <w:id w:val="-1623672730"/>
      </w:sdtPr>
      <w:sdtContent>
        <w:p w14:paraId="26AB2BD5" w14:textId="77777777" w:rsidR="00872510" w:rsidRPr="00F47EC6" w:rsidRDefault="00872510" w:rsidP="00872510">
          <w:pPr>
            <w:rPr>
              <w:lang w:val="pt-BR"/>
            </w:rPr>
          </w:pPr>
          <w:sdt>
            <w:sdtPr>
              <w:rPr>
                <w:lang w:val="pt-BR"/>
              </w:rPr>
              <w:tag w:val="goog_rdk_85"/>
              <w:id w:val="1641387875"/>
            </w:sdtPr>
            <w:sdtContent>
              <w:r w:rsidRPr="00F47EC6">
                <w:rPr>
                  <w:lang w:val="pt-BR"/>
                </w:rPr>
                <w:t xml:space="preserve">VI - </w:t>
              </w:r>
            </w:sdtContent>
          </w:sdt>
          <w:r w:rsidRPr="00F47EC6">
            <w:rPr>
              <w:lang w:val="pt-BR"/>
            </w:rPr>
            <w:t xml:space="preserve"> programas educacionais sobre questões ambientais em escolas de todos os níveis</w:t>
          </w:r>
        </w:p>
        <w:p w14:paraId="0FBD4CD8" w14:textId="77777777" w:rsidR="00872510" w:rsidRPr="00F47EC6" w:rsidRDefault="00872510" w:rsidP="00872510">
          <w:pPr>
            <w:rPr>
              <w:lang w:val="pt-BR"/>
            </w:rPr>
          </w:pPr>
          <w:sdt>
            <w:sdtPr>
              <w:rPr>
                <w:lang w:val="pt-BR"/>
              </w:rPr>
              <w:tag w:val="goog_rdk_87"/>
              <w:id w:val="1637642899"/>
              <w:showingPlcHdr/>
            </w:sdtPr>
            <w:sdtContent>
              <w:r w:rsidRPr="00F47EC6">
                <w:rPr>
                  <w:lang w:val="pt-BR"/>
                </w:rPr>
                <w:t xml:space="preserve">     </w:t>
              </w:r>
            </w:sdtContent>
          </w:sdt>
        </w:p>
      </w:sdtContent>
    </w:sdt>
    <w:p w14:paraId="6C39B25D" w14:textId="77777777" w:rsidR="00872510" w:rsidRPr="00F47EC6" w:rsidRDefault="00872510" w:rsidP="00872510">
      <w:pPr>
        <w:rPr>
          <w:lang w:val="pt-BR"/>
        </w:rPr>
      </w:pPr>
    </w:p>
    <w:p w14:paraId="7C7C86F4" w14:textId="77777777" w:rsidR="00872510" w:rsidRPr="00F47EC6" w:rsidRDefault="00872510" w:rsidP="00872510">
      <w:pPr>
        <w:pStyle w:val="Titolo2"/>
        <w:rPr>
          <w:lang w:val="pt-BR"/>
        </w:rPr>
      </w:pPr>
      <w:r w:rsidRPr="00F47EC6">
        <w:rPr>
          <w:lang w:val="pt-BR"/>
        </w:rPr>
        <w:t>Art. 7º – Da Interculturalidade e Saberes Tradicionais</w:t>
      </w:r>
    </w:p>
    <w:p w14:paraId="50523181" w14:textId="77777777" w:rsidR="00872510" w:rsidRPr="00F47EC6" w:rsidRDefault="00872510" w:rsidP="00872510">
      <w:pPr>
        <w:rPr>
          <w:lang w:val="pt-BR"/>
        </w:rPr>
      </w:pPr>
      <w:sdt>
        <w:sdtPr>
          <w:rPr>
            <w:lang w:val="pt-BR"/>
          </w:rPr>
          <w:tag w:val="goog_rdk_93"/>
          <w:id w:val="107613193"/>
        </w:sdtPr>
        <w:sdtContent>
          <w:r w:rsidRPr="00F47EC6">
            <w:rPr>
              <w:lang w:val="pt-BR"/>
            </w:rPr>
            <w:t xml:space="preserve">Os conhecimentos dos povos originários, tradicionais quilombolas e da agricultura familiar em base agroecológica, em harmonia com a Natureza são definidos como o conjunto de práticas e conhecimentos locais e tradicionais, para a produção agrícola ecológica e socialmente sustentável, realizada dentro de pequenos e médios ecossistemas agrícolas, por meio de formas de cultivo que aplicam os princípios da agroecologia e de sistemas agroflorestais, incluindo a valorização da biodiversidade, o incremento da base genética das culturas e a proteção das variedades agrícolas locais e sementes crioulas. </w:t>
          </w:r>
          <w:sdt>
            <w:sdtPr>
              <w:rPr>
                <w:lang w:val="pt-BR"/>
              </w:rPr>
              <w:tag w:val="goog_rdk_92"/>
              <w:id w:val="-1469424245"/>
            </w:sdtPr>
            <w:sdtContent/>
          </w:sdt>
        </w:sdtContent>
      </w:sdt>
      <w:sdt>
        <w:sdtPr>
          <w:rPr>
            <w:lang w:val="pt-BR"/>
          </w:rPr>
          <w:tag w:val="goog_rdk_103"/>
          <w:id w:val="1270060858"/>
        </w:sdtPr>
        <w:sdtContent>
          <w:sdt>
            <w:sdtPr>
              <w:rPr>
                <w:lang w:val="pt-BR"/>
              </w:rPr>
              <w:tag w:val="goog_rdk_95"/>
              <w:id w:val="-151540901"/>
              <w:showingPlcHdr/>
            </w:sdtPr>
            <w:sdtContent>
              <w:r w:rsidRPr="00F47EC6">
                <w:rPr>
                  <w:lang w:val="pt-BR"/>
                </w:rPr>
                <w:t xml:space="preserve">     </w:t>
              </w:r>
            </w:sdtContent>
          </w:sdt>
          <w:sdt>
            <w:sdtPr>
              <w:rPr>
                <w:lang w:val="pt-BR"/>
              </w:rPr>
              <w:tag w:val="goog_rdk_96"/>
              <w:id w:val="2117081409"/>
              <w:showingPlcHdr/>
            </w:sdtPr>
            <w:sdtContent>
              <w:r w:rsidRPr="00F47EC6">
                <w:rPr>
                  <w:lang w:val="pt-BR"/>
                </w:rPr>
                <w:t xml:space="preserve">     </w:t>
              </w:r>
            </w:sdtContent>
          </w:sdt>
        </w:sdtContent>
      </w:sdt>
    </w:p>
    <w:p w14:paraId="7C420D3B" w14:textId="77777777" w:rsidR="00872510" w:rsidRPr="00F47EC6" w:rsidRDefault="00872510" w:rsidP="00872510">
      <w:pPr>
        <w:rPr>
          <w:lang w:val="pt-BR"/>
        </w:rPr>
      </w:pPr>
      <w:sdt>
        <w:sdtPr>
          <w:rPr>
            <w:lang w:val="pt-BR"/>
          </w:rPr>
          <w:tag w:val="goog_rdk_111"/>
          <w:id w:val="-1230387872"/>
        </w:sdtPr>
        <w:sdtContent>
          <w:sdt>
            <w:sdtPr>
              <w:rPr>
                <w:lang w:val="pt-BR"/>
              </w:rPr>
              <w:tag w:val="goog_rdk_104"/>
              <w:id w:val="1462800828"/>
            </w:sdtPr>
            <w:sdtContent>
              <w:sdt>
                <w:sdtPr>
                  <w:rPr>
                    <w:lang w:val="pt-BR"/>
                  </w:rPr>
                  <w:tag w:val="goog_rdk_105"/>
                  <w:id w:val="92460821"/>
                </w:sdtPr>
                <w:sdtContent>
                  <w:r w:rsidRPr="00F47EC6">
                    <w:rPr>
                      <w:lang w:val="pt-BR"/>
                    </w:rPr>
                    <w:t xml:space="preserve">I – </w:t>
                  </w:r>
                  <w:sdt>
                    <w:sdtPr>
                      <w:rPr>
                        <w:lang w:val="pt-BR"/>
                      </w:rPr>
                      <w:tag w:val="goog_rdk_97"/>
                      <w:id w:val="-1149653089"/>
                    </w:sdtPr>
                    <w:sdtContent>
                      <w:r w:rsidRPr="00F47EC6">
                        <w:rPr>
                          <w:lang w:val="pt-BR"/>
                        </w:rPr>
                        <w:t>O Poder P</w:t>
                      </w:r>
                      <w:sdt>
                        <w:sdtPr>
                          <w:rPr>
                            <w:lang w:val="pt-BR"/>
                          </w:rPr>
                          <w:tag w:val="goog_rdk_98"/>
                          <w:id w:val="1126084168"/>
                        </w:sdtPr>
                        <w:sdtContent>
                          <w:r w:rsidRPr="00F47EC6">
                            <w:rPr>
                              <w:lang w:val="pt-BR"/>
                            </w:rPr>
                            <w:t>úblico M</w:t>
                          </w:r>
                        </w:sdtContent>
                      </w:sdt>
                    </w:sdtContent>
                  </w:sdt>
                  <w:r w:rsidRPr="00F47EC6">
                    <w:rPr>
                      <w:lang w:val="pt-BR"/>
                    </w:rPr>
                    <w:t>unic</w:t>
                  </w:r>
                  <w:sdt>
                    <w:sdtPr>
                      <w:rPr>
                        <w:lang w:val="pt-BR"/>
                      </w:rPr>
                      <w:tag w:val="goog_rdk_99"/>
                      <w:id w:val="-717263332"/>
                    </w:sdtPr>
                    <w:sdtContent>
                      <w:r w:rsidRPr="00F47EC6">
                        <w:rPr>
                          <w:lang w:val="pt-BR"/>
                        </w:rPr>
                        <w:t>ipal</w:t>
                      </w:r>
                    </w:sdtContent>
                  </w:sdt>
                  <w:r w:rsidRPr="00F47EC6">
                    <w:rPr>
                      <w:lang w:val="pt-BR"/>
                    </w:rPr>
                    <w:t xml:space="preserve"> </w:t>
                  </w:r>
                  <w:sdt>
                    <w:sdtPr>
                      <w:rPr>
                        <w:lang w:val="pt-BR"/>
                      </w:rPr>
                      <w:tag w:val="goog_rdk_101"/>
                      <w:id w:val="-1898703121"/>
                    </w:sdtPr>
                    <w:sdtContent>
                      <w:r w:rsidRPr="00F47EC6">
                        <w:rPr>
                          <w:lang w:val="pt-BR"/>
                        </w:rPr>
                        <w:t xml:space="preserve"> v</w:t>
                      </w:r>
                    </w:sdtContent>
                  </w:sdt>
                </w:sdtContent>
              </w:sdt>
            </w:sdtContent>
          </w:sdt>
          <w:r w:rsidRPr="00F47EC6">
            <w:rPr>
              <w:lang w:val="pt-BR"/>
            </w:rPr>
            <w:t>alorizar o conhecimento tradicional dos povos originários e comunidades locais no planejamento ambiental, respeitando sua cosmovisão e seus modos de vida</w:t>
          </w:r>
        </w:sdtContent>
      </w:sdt>
      <w:r w:rsidRPr="00F47EC6">
        <w:rPr>
          <w:lang w:val="pt-BR"/>
        </w:rPr>
        <w:t xml:space="preserve">, nas formas e nos modos previstos pelos protocolos </w:t>
      </w:r>
      <w:proofErr w:type="spellStart"/>
      <w:r w:rsidRPr="00F47EC6">
        <w:rPr>
          <w:lang w:val="pt-BR"/>
        </w:rPr>
        <w:t>comunitarios</w:t>
      </w:r>
      <w:proofErr w:type="spellEnd"/>
      <w:r w:rsidRPr="00F47EC6">
        <w:rPr>
          <w:lang w:val="pt-BR"/>
        </w:rPr>
        <w:t xml:space="preserve"> autónomas e no exercício do seu direito de consulta prévi</w:t>
      </w:r>
      <w:r>
        <w:rPr>
          <w:lang w:val="pt-BR"/>
        </w:rPr>
        <w:t>a</w:t>
      </w:r>
    </w:p>
    <w:p w14:paraId="0D029BCE" w14:textId="77777777" w:rsidR="00872510" w:rsidRPr="00F47EC6" w:rsidRDefault="00872510" w:rsidP="00872510">
      <w:pPr>
        <w:pStyle w:val="Titolo2"/>
        <w:rPr>
          <w:b/>
          <w:lang w:val="pt-BR"/>
        </w:rPr>
      </w:pPr>
      <w:r w:rsidRPr="00F47EC6">
        <w:rPr>
          <w:lang w:val="pt-BR"/>
        </w:rPr>
        <w:t>Art. 8º – Da Responsabilidade</w:t>
      </w:r>
    </w:p>
    <w:sdt>
      <w:sdtPr>
        <w:rPr>
          <w:lang w:val="pt-BR"/>
        </w:rPr>
        <w:tag w:val="goog_rdk_124"/>
        <w:id w:val="1312026456"/>
      </w:sdtPr>
      <w:sdtContent>
        <w:p w14:paraId="381FDB9E" w14:textId="77777777" w:rsidR="00872510" w:rsidRPr="00F47EC6" w:rsidRDefault="00872510" w:rsidP="00872510">
          <w:pPr>
            <w:rPr>
              <w:lang w:val="pt-BR"/>
            </w:rPr>
          </w:pPr>
          <w:r w:rsidRPr="00F47EC6">
            <w:rPr>
              <w:lang w:val="pt-BR"/>
            </w:rPr>
            <w:t>O descumprimento desta Lei acarretará responsabilização administrativa, civil e, quando cabível, criminal, conforme a legislação vigente.</w:t>
          </w:r>
          <w:sdt>
            <w:sdtPr>
              <w:rPr>
                <w:lang w:val="pt-BR"/>
              </w:rPr>
              <w:tag w:val="goog_rdk_122"/>
              <w:id w:val="-1654206890"/>
              <w:showingPlcHdr/>
            </w:sdtPr>
            <w:sdtContent>
              <w:r w:rsidRPr="00F47EC6">
                <w:rPr>
                  <w:lang w:val="pt-BR"/>
                </w:rPr>
                <w:t xml:space="preserve">     </w:t>
              </w:r>
            </w:sdtContent>
          </w:sdt>
          <w:sdt>
            <w:sdtPr>
              <w:rPr>
                <w:lang w:val="pt-BR"/>
              </w:rPr>
              <w:tag w:val="goog_rdk_123"/>
              <w:id w:val="609884897"/>
            </w:sdtPr>
            <w:sdtContent/>
          </w:sdt>
        </w:p>
      </w:sdtContent>
    </w:sdt>
    <w:p w14:paraId="39391590" w14:textId="77777777" w:rsidR="00872510" w:rsidRPr="00F47EC6" w:rsidRDefault="00872510" w:rsidP="00872510">
      <w:pPr>
        <w:pStyle w:val="Titolo2"/>
        <w:rPr>
          <w:lang w:val="pt-BR"/>
        </w:rPr>
      </w:pPr>
      <w:r w:rsidRPr="00F47EC6">
        <w:rPr>
          <w:lang w:val="pt-BR"/>
        </w:rPr>
        <w:t>Art. 9º – Da Regulamentação</w:t>
      </w:r>
    </w:p>
    <w:p w14:paraId="5DFD14FF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>O Poder Executivo regulamentará esta Lei no prazo de 180 (cento e oitenta) dias.</w:t>
      </w:r>
    </w:p>
    <w:p w14:paraId="511B52C0" w14:textId="77777777" w:rsidR="00872510" w:rsidRPr="00F47EC6" w:rsidRDefault="00872510" w:rsidP="00872510">
      <w:pPr>
        <w:pStyle w:val="Titolo2"/>
        <w:rPr>
          <w:lang w:val="pt-BR"/>
        </w:rPr>
      </w:pPr>
      <w:r w:rsidRPr="00F47EC6">
        <w:rPr>
          <w:lang w:val="pt-BR"/>
        </w:rPr>
        <w:lastRenderedPageBreak/>
        <w:t>Art. 10 – Da Vigência</w:t>
      </w:r>
    </w:p>
    <w:p w14:paraId="204280F8" w14:textId="77777777" w:rsidR="00872510" w:rsidRPr="00F47EC6" w:rsidRDefault="00872510" w:rsidP="00872510">
      <w:pPr>
        <w:rPr>
          <w:lang w:val="pt-BR"/>
        </w:rPr>
      </w:pPr>
      <w:r w:rsidRPr="00F47EC6">
        <w:rPr>
          <w:lang w:val="pt-BR"/>
        </w:rPr>
        <w:t>Esta Lei entra em vigor na data de sua publicação.</w:t>
      </w:r>
    </w:p>
    <w:p w14:paraId="325A6F2E" w14:textId="77777777" w:rsidR="00872510" w:rsidRPr="00F47EC6" w:rsidRDefault="00872510" w:rsidP="00872510">
      <w:pPr>
        <w:rPr>
          <w:lang w:val="pt-BR"/>
        </w:rPr>
      </w:pPr>
    </w:p>
    <w:p w14:paraId="27AC4132" w14:textId="4049A66F" w:rsidR="00677D89" w:rsidRDefault="00677D89" w:rsidP="00F263B5">
      <w:pPr>
        <w:pStyle w:val="Corpotesto"/>
        <w:spacing w:line="357" w:lineRule="auto"/>
        <w:ind w:left="0" w:right="1215"/>
        <w:jc w:val="both"/>
      </w:pPr>
    </w:p>
    <w:sectPr w:rsidR="00677D89">
      <w:headerReference w:type="default" r:id="rId7"/>
      <w:footerReference w:type="default" r:id="rId8"/>
      <w:pgSz w:w="10800" w:h="15600"/>
      <w:pgMar w:top="1540" w:right="1000" w:bottom="2000" w:left="920" w:header="338" w:footer="1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D5A5" w14:textId="77777777" w:rsidR="009202F9" w:rsidRDefault="009202F9">
      <w:r>
        <w:separator/>
      </w:r>
    </w:p>
  </w:endnote>
  <w:endnote w:type="continuationSeparator" w:id="0">
    <w:p w14:paraId="31FB333E" w14:textId="77777777" w:rsidR="009202F9" w:rsidRDefault="0092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469F" w14:textId="77777777" w:rsidR="00677D89" w:rsidRDefault="00F263B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38176" behindDoc="1" locked="0" layoutInCell="1" allowOverlap="1" wp14:anchorId="20C3A2F7" wp14:editId="0C4F90FC">
              <wp:simplePos x="0" y="0"/>
              <wp:positionH relativeFrom="page">
                <wp:posOffset>4761230</wp:posOffset>
              </wp:positionH>
              <wp:positionV relativeFrom="page">
                <wp:posOffset>9000490</wp:posOffset>
              </wp:positionV>
              <wp:extent cx="836930" cy="836930"/>
              <wp:effectExtent l="0" t="0" r="13970" b="13970"/>
              <wp:wrapNone/>
              <wp:docPr id="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6930" cy="836930"/>
                        <a:chOff x="7498" y="14174"/>
                        <a:chExt cx="1318" cy="1318"/>
                      </a:xfrm>
                    </wpg:grpSpPr>
                    <wps:wsp>
                      <wps:cNvPr id="10" name="Rectangle 8"/>
                      <wps:cNvSpPr>
                        <a:spLocks/>
                      </wps:cNvSpPr>
                      <wps:spPr bwMode="auto">
                        <a:xfrm>
                          <a:off x="7512" y="14186"/>
                          <a:ext cx="1291" cy="1291"/>
                        </a:xfrm>
                        <a:prstGeom prst="rect">
                          <a:avLst/>
                        </a:prstGeom>
                        <a:solidFill>
                          <a:srgbClr val="1242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7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49" y="14230"/>
                          <a:ext cx="817" cy="7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6"/>
                      <wps:cNvSpPr>
                        <a:spLocks/>
                      </wps:cNvSpPr>
                      <wps:spPr bwMode="auto">
                        <a:xfrm>
                          <a:off x="7504" y="14181"/>
                          <a:ext cx="1304" cy="130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4471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28DA56" id="Group 5" o:spid="_x0000_s1026" style="position:absolute;margin-left:374.9pt;margin-top:708.7pt;width:65.9pt;height:65.9pt;z-index:-15778304;mso-position-horizontal-relative:page;mso-position-vertical-relative:page" coordorigin="7498,14174" coordsize="1318,13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">
              <v:rect id="Rectangle 8" o:spid="_x0000_s1027" style="position:absolute;left:7512;top:14186;width:1291;height:1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" fillcolor="#12422a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7749;top:14230;width:817;height:7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">
                <v:imagedata r:id="rId2" o:title=""/>
                <v:path arrowok="t"/>
                <o:lock v:ext="edit" aspectratio="f"/>
              </v:shape>
              <v:rect id="Rectangle 6" o:spid="_x0000_s1029" style="position:absolute;left:7504;top:14181;width:1304;height:1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" filled="f" strokecolor="#4471c4" strokeweight=".72pt">
                <v:path arrowok="t"/>
              </v:rect>
              <w10:wrap anchorx="page" anchory="page"/>
            </v:group>
          </w:pict>
        </mc:Fallback>
      </mc:AlternateContent>
    </w:r>
    <w:r w:rsidR="003D4937">
      <w:rPr>
        <w:noProof/>
      </w:rPr>
      <w:drawing>
        <wp:anchor distT="0" distB="0" distL="0" distR="0" simplePos="0" relativeHeight="487538688" behindDoc="1" locked="0" layoutInCell="1" allowOverlap="1" wp14:anchorId="6379D050" wp14:editId="533972D0">
          <wp:simplePos x="0" y="0"/>
          <wp:positionH relativeFrom="page">
            <wp:posOffset>1310689</wp:posOffset>
          </wp:positionH>
          <wp:positionV relativeFrom="page">
            <wp:posOffset>9063228</wp:posOffset>
          </wp:positionV>
          <wp:extent cx="2494738" cy="643128"/>
          <wp:effectExtent l="0" t="0" r="0" b="0"/>
          <wp:wrapNone/>
          <wp:docPr id="7" name="image5.jpeg" descr="A close-up of a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94738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5DF68907" wp14:editId="55F3A7DC">
              <wp:simplePos x="0" y="0"/>
              <wp:positionH relativeFrom="page">
                <wp:posOffset>644525</wp:posOffset>
              </wp:positionH>
              <wp:positionV relativeFrom="page">
                <wp:posOffset>8620125</wp:posOffset>
              </wp:positionV>
              <wp:extent cx="5523865" cy="386080"/>
              <wp:effectExtent l="0" t="0" r="635" b="762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23865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449AB" w14:textId="77777777" w:rsidR="00677D89" w:rsidRDefault="003D4937">
                          <w:pPr>
                            <w:spacing w:before="22" w:line="225" w:lineRule="auto"/>
                            <w:ind w:left="20" w:right="18"/>
                            <w:jc w:val="both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L’iniziativa ricade nel progetto PRIN 2022 PNRR “LUMEN - Law of nature and human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3"/>
                            </w:rPr>
                            <w:t>ecosystem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3"/>
                            </w:rPr>
                            <w:t>approach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3"/>
                            </w:rPr>
                            <w:t>modelling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3"/>
                            </w:rPr>
                            <w:t>transcultural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 eco-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3"/>
                            </w:rPr>
                            <w:t>legal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framework”, P.I. prof.ssa S. Bagni, Università degli Studi di Bologna, finanziato dall'Unione Europea –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3"/>
                            </w:rPr>
                            <w:t>NextGenerationEU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 a valere sul Piano Nazionale</w:t>
                          </w:r>
                          <w:r>
                            <w:rPr>
                              <w:rFonts w:ascii="Arial MT" w:hAnsi="Arial MT"/>
                              <w:spacing w:val="-3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di Ripresa e Resilienza (PNRR) – Missione 4 Istruzione e ricerca – Componente 2 Dalla ricerca all’impresa – Investimento 1.1, Avviso PRIN 2022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PNRR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DD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n.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1409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14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settembre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2022,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proposta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P20222H49L</w:t>
                          </w:r>
                          <w:r>
                            <w:rPr>
                              <w:rFonts w:ascii="Arial MT" w:hAnsi="Arial MT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CUP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J53D23018680001.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689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0.75pt;margin-top:678.75pt;width:434.95pt;height:30.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" filled="f" stroked="f">
              <v:path arrowok="t"/>
              <v:textbox inset="0,0,0,0">
                <w:txbxContent>
                  <w:p w14:paraId="413449AB" w14:textId="77777777" w:rsidR="00677D89" w:rsidRDefault="003D4937">
                    <w:pPr>
                      <w:spacing w:before="22" w:line="225" w:lineRule="auto"/>
                      <w:ind w:left="20" w:right="18"/>
                      <w:jc w:val="both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 xml:space="preserve">L’iniziativa ricade nel progetto PRIN 2022 PNRR “LUMEN - Law of nature and human </w:t>
                    </w:r>
                    <w:proofErr w:type="spellStart"/>
                    <w:r>
                      <w:rPr>
                        <w:rFonts w:ascii="Arial MT" w:hAnsi="Arial MT"/>
                        <w:sz w:val="13"/>
                      </w:rPr>
                      <w:t>ecosystem</w:t>
                    </w:r>
                    <w:proofErr w:type="spellEnd"/>
                    <w:r>
                      <w:rPr>
                        <w:rFonts w:ascii="Arial MT" w:hAnsi="Arial MT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3"/>
                      </w:rPr>
                      <w:t>approach</w:t>
                    </w:r>
                    <w:proofErr w:type="spellEnd"/>
                    <w:r>
                      <w:rPr>
                        <w:rFonts w:ascii="Arial MT" w:hAnsi="Arial MT"/>
                        <w:sz w:val="13"/>
                      </w:rPr>
                      <w:t xml:space="preserve">: </w:t>
                    </w:r>
                    <w:proofErr w:type="spellStart"/>
                    <w:r>
                      <w:rPr>
                        <w:rFonts w:ascii="Arial MT" w:hAnsi="Arial MT"/>
                        <w:sz w:val="13"/>
                      </w:rPr>
                      <w:t>modelling</w:t>
                    </w:r>
                    <w:proofErr w:type="spellEnd"/>
                    <w:r>
                      <w:rPr>
                        <w:rFonts w:ascii="Arial MT" w:hAnsi="Arial MT"/>
                        <w:sz w:val="13"/>
                      </w:rPr>
                      <w:t xml:space="preserve"> a </w:t>
                    </w:r>
                    <w:proofErr w:type="spellStart"/>
                    <w:r>
                      <w:rPr>
                        <w:rFonts w:ascii="Arial MT" w:hAnsi="Arial MT"/>
                        <w:sz w:val="13"/>
                      </w:rPr>
                      <w:t>transcultural</w:t>
                    </w:r>
                    <w:proofErr w:type="spellEnd"/>
                    <w:r>
                      <w:rPr>
                        <w:rFonts w:ascii="Arial MT" w:hAnsi="Arial MT"/>
                        <w:sz w:val="13"/>
                      </w:rPr>
                      <w:t xml:space="preserve"> eco-</w:t>
                    </w:r>
                    <w:proofErr w:type="spellStart"/>
                    <w:r>
                      <w:rPr>
                        <w:rFonts w:ascii="Arial MT" w:hAnsi="Arial MT"/>
                        <w:sz w:val="13"/>
                      </w:rPr>
                      <w:t>legal</w:t>
                    </w:r>
                    <w:proofErr w:type="spellEnd"/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framework”, P.I. prof.ssa S. Bagni, Università degli Studi di Bologna, finanziato dall'Unione Europea – </w:t>
                    </w:r>
                    <w:proofErr w:type="spellStart"/>
                    <w:r>
                      <w:rPr>
                        <w:rFonts w:ascii="Arial MT" w:hAnsi="Arial MT"/>
                        <w:sz w:val="13"/>
                      </w:rPr>
                      <w:t>NextGenerationEU</w:t>
                    </w:r>
                    <w:proofErr w:type="spellEnd"/>
                    <w:r>
                      <w:rPr>
                        <w:rFonts w:ascii="Arial MT" w:hAnsi="Arial MT"/>
                        <w:sz w:val="13"/>
                      </w:rPr>
                      <w:t xml:space="preserve"> a valere sul Piano Nazionale</w:t>
                    </w:r>
                    <w:r>
                      <w:rPr>
                        <w:rFonts w:ascii="Arial MT" w:hAnsi="Arial MT"/>
                        <w:spacing w:val="-3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di Ripresa e Resilienza (PNRR) – Missione 4 Istruzione e ricerca – Componente 2 Dalla ricerca all’impresa – Investimento 1.1, Avviso PRIN 2022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PNRR</w:t>
                    </w:r>
                    <w:r>
                      <w:rPr>
                        <w:rFonts w:ascii="Arial MT" w:hAnsi="Arial MT"/>
                        <w:spacing w:val="3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DD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n.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1409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del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14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settembre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2022,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codice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proposta</w:t>
                    </w:r>
                    <w:r>
                      <w:rPr>
                        <w:rFonts w:ascii="Arial MT" w:hAnsi="Arial MT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P20222H49L</w:t>
                    </w:r>
                    <w:r>
                      <w:rPr>
                        <w:rFonts w:ascii="Arial MT" w:hAnsi="Arial MT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CUP</w:t>
                    </w:r>
                    <w:r>
                      <w:rPr>
                        <w:rFonts w:ascii="Arial MT" w:hAnsi="Arial MT"/>
                        <w:spacing w:val="2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J53D23018680001.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7F7B8659" wp14:editId="40DE05F5">
              <wp:simplePos x="0" y="0"/>
              <wp:positionH relativeFrom="page">
                <wp:posOffset>4979670</wp:posOffset>
              </wp:positionH>
              <wp:positionV relativeFrom="page">
                <wp:posOffset>9198610</wp:posOffset>
              </wp:positionV>
              <wp:extent cx="414655" cy="168910"/>
              <wp:effectExtent l="0" t="0" r="4445" b="889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46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C79B1" w14:textId="77777777" w:rsidR="00677D89" w:rsidRDefault="003D4937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 w:rsidRPr="00F263B5">
                            <w:rPr>
                              <w:rFonts w:ascii="Arial MT"/>
                              <w:color w:val="F6EE93"/>
                              <w:spacing w:val="-15"/>
                              <w:sz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LUMEN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B8659" id="Text Box 3" o:spid="_x0000_s1027" type="#_x0000_t202" style="position:absolute;margin-left:392.1pt;margin-top:724.3pt;width:32.65pt;height:13.3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" filled="f" stroked="f">
              <v:path arrowok="t"/>
              <v:textbox inset="0,0,0,0">
                <w:txbxContent>
                  <w:p w14:paraId="70AC79B1" w14:textId="77777777" w:rsidR="00677D89" w:rsidRDefault="003D4937">
                    <w:pPr>
                      <w:spacing w:before="15"/>
                      <w:ind w:left="20"/>
                      <w:rPr>
                        <w:rFonts w:ascii="Arial MT"/>
                        <w:sz w:val="20"/>
                      </w:rPr>
                    </w:pPr>
                    <w:r w:rsidRPr="00F263B5">
                      <w:rPr>
                        <w:rFonts w:ascii="Arial MT"/>
                        <w:color w:val="F6EE93"/>
                        <w:spacing w:val="-15"/>
                        <w:sz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LUMEN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0224" behindDoc="1" locked="0" layoutInCell="1" allowOverlap="1" wp14:anchorId="20976B23" wp14:editId="6BF5DD1A">
              <wp:simplePos x="0" y="0"/>
              <wp:positionH relativeFrom="page">
                <wp:posOffset>4819650</wp:posOffset>
              </wp:positionH>
              <wp:positionV relativeFrom="page">
                <wp:posOffset>9571990</wp:posOffset>
              </wp:positionV>
              <wp:extent cx="715645" cy="66040"/>
              <wp:effectExtent l="0" t="0" r="8255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5645" cy="6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B1F2E" w14:textId="77777777" w:rsidR="00677D89" w:rsidRDefault="003D4937">
                          <w:pPr>
                            <w:spacing w:before="24"/>
                            <w:ind w:left="20"/>
                            <w:rPr>
                              <w:rFonts w:ascii="Arial MT"/>
                              <w:sz w:val="5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color w:val="F6EE93"/>
                              <w:spacing w:val="-3"/>
                              <w:w w:val="110"/>
                              <w:sz w:val="5"/>
                            </w:rPr>
                            <w:t>Law</w:t>
                          </w:r>
                          <w:proofErr w:type="spellEnd"/>
                          <w:r>
                            <w:rPr>
                              <w:rFonts w:ascii="Arial MT"/>
                              <w:color w:val="F6EE93"/>
                              <w:spacing w:val="-4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of</w:t>
                          </w:r>
                          <w:r>
                            <w:rPr>
                              <w:rFonts w:ascii="Arial MT"/>
                              <w:color w:val="F6EE93"/>
                              <w:spacing w:val="-1"/>
                              <w:w w:val="110"/>
                              <w:sz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natUre</w:t>
                          </w:r>
                          <w:proofErr w:type="spellEnd"/>
                          <w:r>
                            <w:rPr>
                              <w:rFonts w:ascii="Arial MT"/>
                              <w:color w:val="F6EE93"/>
                              <w:spacing w:val="-4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and</w:t>
                          </w:r>
                          <w:r>
                            <w:rPr>
                              <w:rFonts w:ascii="Arial MT"/>
                              <w:color w:val="F6EE93"/>
                              <w:spacing w:val="-3"/>
                              <w:w w:val="110"/>
                              <w:sz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huMan</w:t>
                          </w:r>
                          <w:proofErr w:type="spellEnd"/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Ecosystem</w:t>
                          </w:r>
                          <w:proofErr w:type="spellEnd"/>
                          <w:r>
                            <w:rPr>
                              <w:rFonts w:ascii="Arial MT"/>
                              <w:color w:val="F6EE93"/>
                              <w:spacing w:val="-4"/>
                              <w:w w:val="110"/>
                              <w:sz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F6EE93"/>
                              <w:spacing w:val="-2"/>
                              <w:w w:val="110"/>
                              <w:sz w:val="5"/>
                            </w:rPr>
                            <w:t>approach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6B23" id="Text Box 2" o:spid="_x0000_s1028" type="#_x0000_t202" style="position:absolute;margin-left:379.5pt;margin-top:753.7pt;width:56.35pt;height:5.2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" filled="f" stroked="f">
              <v:path arrowok="t"/>
              <v:textbox inset="0,0,0,0">
                <w:txbxContent>
                  <w:p w14:paraId="694B1F2E" w14:textId="77777777" w:rsidR="00677D89" w:rsidRDefault="003D4937">
                    <w:pPr>
                      <w:spacing w:before="24"/>
                      <w:ind w:left="20"/>
                      <w:rPr>
                        <w:rFonts w:ascii="Arial MT"/>
                        <w:sz w:val="5"/>
                      </w:rPr>
                    </w:pPr>
                    <w:proofErr w:type="spellStart"/>
                    <w:r>
                      <w:rPr>
                        <w:rFonts w:ascii="Arial MT"/>
                        <w:color w:val="F6EE93"/>
                        <w:spacing w:val="-3"/>
                        <w:w w:val="110"/>
                        <w:sz w:val="5"/>
                      </w:rPr>
                      <w:t>Law</w:t>
                    </w:r>
                    <w:proofErr w:type="spellEnd"/>
                    <w:r>
                      <w:rPr>
                        <w:rFonts w:ascii="Arial MT"/>
                        <w:color w:val="F6EE93"/>
                        <w:spacing w:val="-4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of</w:t>
                    </w:r>
                    <w:r>
                      <w:rPr>
                        <w:rFonts w:ascii="Arial MT"/>
                        <w:color w:val="F6EE93"/>
                        <w:spacing w:val="-1"/>
                        <w:w w:val="110"/>
                        <w:sz w:val="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natUre</w:t>
                    </w:r>
                    <w:proofErr w:type="spellEnd"/>
                    <w:r>
                      <w:rPr>
                        <w:rFonts w:ascii="Arial MT"/>
                        <w:color w:val="F6EE93"/>
                        <w:spacing w:val="-4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and</w:t>
                    </w:r>
                    <w:r>
                      <w:rPr>
                        <w:rFonts w:ascii="Arial MT"/>
                        <w:color w:val="F6EE93"/>
                        <w:spacing w:val="-3"/>
                        <w:w w:val="110"/>
                        <w:sz w:val="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huMan</w:t>
                    </w:r>
                    <w:proofErr w:type="spellEnd"/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Ecosystem</w:t>
                    </w:r>
                    <w:proofErr w:type="spellEnd"/>
                    <w:r>
                      <w:rPr>
                        <w:rFonts w:ascii="Arial MT"/>
                        <w:color w:val="F6EE93"/>
                        <w:spacing w:val="-4"/>
                        <w:w w:val="110"/>
                        <w:sz w:val="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F6EE93"/>
                        <w:spacing w:val="-2"/>
                        <w:w w:val="110"/>
                        <w:sz w:val="5"/>
                      </w:rPr>
                      <w:t>approach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0736" behindDoc="1" locked="0" layoutInCell="1" allowOverlap="1" wp14:anchorId="523021E9" wp14:editId="1B91BE0A">
              <wp:simplePos x="0" y="0"/>
              <wp:positionH relativeFrom="page">
                <wp:posOffset>4890135</wp:posOffset>
              </wp:positionH>
              <wp:positionV relativeFrom="page">
                <wp:posOffset>9660890</wp:posOffset>
              </wp:positionV>
              <wp:extent cx="574040" cy="63500"/>
              <wp:effectExtent l="0" t="0" r="1016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404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FA802" w14:textId="77777777" w:rsidR="00677D89" w:rsidRDefault="003D4937">
                          <w:pPr>
                            <w:spacing w:before="21"/>
                            <w:ind w:left="20"/>
                            <w:rPr>
                              <w:rFonts w:ascii="Arial MT"/>
                              <w:sz w:val="5"/>
                            </w:rPr>
                          </w:pPr>
                          <w:r>
                            <w:rPr>
                              <w:rFonts w:ascii="Arial MT"/>
                              <w:color w:val="FF914D"/>
                              <w:spacing w:val="-6"/>
                              <w:w w:val="105"/>
                              <w:sz w:val="5"/>
                            </w:rPr>
                            <w:t>M</w:t>
                          </w:r>
                          <w:r>
                            <w:rPr>
                              <w:rFonts w:ascii="Arial MT"/>
                              <w:color w:val="FF914D"/>
                              <w:spacing w:val="-2"/>
                              <w:w w:val="105"/>
                              <w:sz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FF914D"/>
                              <w:spacing w:val="-6"/>
                              <w:w w:val="105"/>
                              <w:sz w:val="5"/>
                            </w:rPr>
                            <w:t>odelling</w:t>
                          </w:r>
                          <w:proofErr w:type="spellEnd"/>
                          <w:r>
                            <w:rPr>
                              <w:rFonts w:ascii="Arial MT"/>
                              <w:color w:val="FF914D"/>
                              <w:spacing w:val="-6"/>
                              <w:w w:val="105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914D"/>
                              <w:spacing w:val="-5"/>
                              <w:w w:val="105"/>
                              <w:sz w:val="5"/>
                            </w:rPr>
                            <w:t>a</w:t>
                          </w:r>
                          <w:r>
                            <w:rPr>
                              <w:rFonts w:ascii="Arial MT"/>
                              <w:color w:val="FF914D"/>
                              <w:spacing w:val="-6"/>
                              <w:w w:val="105"/>
                              <w:sz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FF914D"/>
                              <w:spacing w:val="-5"/>
                              <w:w w:val="105"/>
                              <w:sz w:val="5"/>
                            </w:rPr>
                            <w:t>traNscultural</w:t>
                          </w:r>
                          <w:proofErr w:type="spellEnd"/>
                          <w:r>
                            <w:rPr>
                              <w:rFonts w:ascii="Arial MT"/>
                              <w:color w:val="FF914D"/>
                              <w:spacing w:val="2"/>
                              <w:w w:val="105"/>
                              <w:sz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/>
                              <w:color w:val="FF914D"/>
                              <w:spacing w:val="-5"/>
                              <w:w w:val="105"/>
                              <w:sz w:val="5"/>
                            </w:rPr>
                            <w:t>ecolegal</w:t>
                          </w:r>
                          <w:proofErr w:type="spellEnd"/>
                          <w:r>
                            <w:rPr>
                              <w:rFonts w:ascii="Arial MT"/>
                              <w:color w:val="FF914D"/>
                              <w:spacing w:val="2"/>
                              <w:w w:val="105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FF914D"/>
                              <w:spacing w:val="-5"/>
                              <w:w w:val="105"/>
                              <w:sz w:val="5"/>
                            </w:rPr>
                            <w:t>framework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021E9" id="Text Box 1" o:spid="_x0000_s1029" type="#_x0000_t202" style="position:absolute;margin-left:385.05pt;margin-top:760.7pt;width:45.2pt;height: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230FA802" w14:textId="77777777" w:rsidR="00677D89" w:rsidRDefault="003D4937">
                    <w:pPr>
                      <w:spacing w:before="21"/>
                      <w:ind w:left="20"/>
                      <w:rPr>
                        <w:rFonts w:ascii="Arial MT"/>
                        <w:sz w:val="5"/>
                      </w:rPr>
                    </w:pPr>
                    <w:r>
                      <w:rPr>
                        <w:rFonts w:ascii="Arial MT"/>
                        <w:color w:val="FF914D"/>
                        <w:spacing w:val="-6"/>
                        <w:w w:val="105"/>
                        <w:sz w:val="5"/>
                      </w:rPr>
                      <w:t>M</w:t>
                    </w:r>
                    <w:r>
                      <w:rPr>
                        <w:rFonts w:ascii="Arial MT"/>
                        <w:color w:val="FF914D"/>
                        <w:spacing w:val="-2"/>
                        <w:w w:val="105"/>
                        <w:sz w:val="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FF914D"/>
                        <w:spacing w:val="-6"/>
                        <w:w w:val="105"/>
                        <w:sz w:val="5"/>
                      </w:rPr>
                      <w:t>odelling</w:t>
                    </w:r>
                    <w:proofErr w:type="spellEnd"/>
                    <w:r>
                      <w:rPr>
                        <w:rFonts w:ascii="Arial MT"/>
                        <w:color w:val="FF914D"/>
                        <w:spacing w:val="-6"/>
                        <w:w w:val="105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F914D"/>
                        <w:spacing w:val="-5"/>
                        <w:w w:val="105"/>
                        <w:sz w:val="5"/>
                      </w:rPr>
                      <w:t>a</w:t>
                    </w:r>
                    <w:r>
                      <w:rPr>
                        <w:rFonts w:ascii="Arial MT"/>
                        <w:color w:val="FF914D"/>
                        <w:spacing w:val="-6"/>
                        <w:w w:val="105"/>
                        <w:sz w:val="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FF914D"/>
                        <w:spacing w:val="-5"/>
                        <w:w w:val="105"/>
                        <w:sz w:val="5"/>
                      </w:rPr>
                      <w:t>traNscultural</w:t>
                    </w:r>
                    <w:proofErr w:type="spellEnd"/>
                    <w:r>
                      <w:rPr>
                        <w:rFonts w:ascii="Arial MT"/>
                        <w:color w:val="FF914D"/>
                        <w:spacing w:val="2"/>
                        <w:w w:val="105"/>
                        <w:sz w:val="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color w:val="FF914D"/>
                        <w:spacing w:val="-5"/>
                        <w:w w:val="105"/>
                        <w:sz w:val="5"/>
                      </w:rPr>
                      <w:t>ecolegal</w:t>
                    </w:r>
                    <w:proofErr w:type="spellEnd"/>
                    <w:r>
                      <w:rPr>
                        <w:rFonts w:ascii="Arial MT"/>
                        <w:color w:val="FF914D"/>
                        <w:spacing w:val="2"/>
                        <w:w w:val="105"/>
                        <w:sz w:val="5"/>
                      </w:rPr>
                      <w:t xml:space="preserve"> </w:t>
                    </w:r>
                    <w:r>
                      <w:rPr>
                        <w:rFonts w:ascii="Arial MT"/>
                        <w:color w:val="FF914D"/>
                        <w:spacing w:val="-5"/>
                        <w:w w:val="105"/>
                        <w:sz w:val="5"/>
                      </w:rPr>
                      <w:t>framework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EB8B" w14:textId="77777777" w:rsidR="009202F9" w:rsidRDefault="009202F9">
      <w:r>
        <w:separator/>
      </w:r>
    </w:p>
  </w:footnote>
  <w:footnote w:type="continuationSeparator" w:id="0">
    <w:p w14:paraId="12D2A827" w14:textId="77777777" w:rsidR="009202F9" w:rsidRDefault="0092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52B8" w14:textId="77777777" w:rsidR="00677D89" w:rsidRDefault="003D4937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6640" behindDoc="1" locked="0" layoutInCell="1" allowOverlap="1" wp14:anchorId="6F6FF427" wp14:editId="34F66691">
          <wp:simplePos x="0" y="0"/>
          <wp:positionH relativeFrom="page">
            <wp:posOffset>2513876</wp:posOffset>
          </wp:positionH>
          <wp:positionV relativeFrom="page">
            <wp:posOffset>214884</wp:posOffset>
          </wp:positionV>
          <wp:extent cx="1538858" cy="586325"/>
          <wp:effectExtent l="0" t="0" r="0" b="0"/>
          <wp:wrapNone/>
          <wp:docPr id="1" name="image1.jpeg" descr="Logo 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8858" cy="58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7152" behindDoc="1" locked="0" layoutInCell="1" allowOverlap="1" wp14:anchorId="6BC99FD1" wp14:editId="3104F848">
          <wp:simplePos x="0" y="0"/>
          <wp:positionH relativeFrom="page">
            <wp:posOffset>579119</wp:posOffset>
          </wp:positionH>
          <wp:positionV relativeFrom="page">
            <wp:posOffset>225552</wp:posOffset>
          </wp:positionV>
          <wp:extent cx="1028700" cy="556259"/>
          <wp:effectExtent l="0" t="0" r="0" b="0"/>
          <wp:wrapNone/>
          <wp:docPr id="3" name="image2.jpeg" descr="A black and white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556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7664" behindDoc="1" locked="0" layoutInCell="1" allowOverlap="1" wp14:anchorId="26B5B69A" wp14:editId="242B009F">
          <wp:simplePos x="0" y="0"/>
          <wp:positionH relativeFrom="page">
            <wp:posOffset>4997524</wp:posOffset>
          </wp:positionH>
          <wp:positionV relativeFrom="page">
            <wp:posOffset>267176</wp:posOffset>
          </wp:positionV>
          <wp:extent cx="1219866" cy="46165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19866" cy="461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67CA"/>
    <w:multiLevelType w:val="hybridMultilevel"/>
    <w:tmpl w:val="1C623FBA"/>
    <w:lvl w:ilvl="0" w:tplc="40FA31CE">
      <w:start w:val="1"/>
      <w:numFmt w:val="decimal"/>
      <w:lvlText w:val="%1)"/>
      <w:lvlJc w:val="left"/>
      <w:pPr>
        <w:ind w:left="626" w:hanging="2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FCE8F232">
      <w:numFmt w:val="bullet"/>
      <w:lvlText w:val="•"/>
      <w:lvlJc w:val="left"/>
      <w:pPr>
        <w:ind w:left="1446" w:hanging="228"/>
      </w:pPr>
      <w:rPr>
        <w:rFonts w:hint="default"/>
        <w:lang w:val="it-IT" w:eastAsia="en-US" w:bidi="ar-SA"/>
      </w:rPr>
    </w:lvl>
    <w:lvl w:ilvl="2" w:tplc="F88803AE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78D64E26">
      <w:numFmt w:val="bullet"/>
      <w:lvlText w:val="•"/>
      <w:lvlJc w:val="left"/>
      <w:pPr>
        <w:ind w:left="3098" w:hanging="228"/>
      </w:pPr>
      <w:rPr>
        <w:rFonts w:hint="default"/>
        <w:lang w:val="it-IT" w:eastAsia="en-US" w:bidi="ar-SA"/>
      </w:rPr>
    </w:lvl>
    <w:lvl w:ilvl="4" w:tplc="8940E346">
      <w:numFmt w:val="bullet"/>
      <w:lvlText w:val="•"/>
      <w:lvlJc w:val="left"/>
      <w:pPr>
        <w:ind w:left="3924" w:hanging="228"/>
      </w:pPr>
      <w:rPr>
        <w:rFonts w:hint="default"/>
        <w:lang w:val="it-IT" w:eastAsia="en-US" w:bidi="ar-SA"/>
      </w:rPr>
    </w:lvl>
    <w:lvl w:ilvl="5" w:tplc="975A051E">
      <w:numFmt w:val="bullet"/>
      <w:lvlText w:val="•"/>
      <w:lvlJc w:val="left"/>
      <w:pPr>
        <w:ind w:left="4750" w:hanging="228"/>
      </w:pPr>
      <w:rPr>
        <w:rFonts w:hint="default"/>
        <w:lang w:val="it-IT" w:eastAsia="en-US" w:bidi="ar-SA"/>
      </w:rPr>
    </w:lvl>
    <w:lvl w:ilvl="6" w:tplc="A5D42738">
      <w:numFmt w:val="bullet"/>
      <w:lvlText w:val="•"/>
      <w:lvlJc w:val="left"/>
      <w:pPr>
        <w:ind w:left="5576" w:hanging="228"/>
      </w:pPr>
      <w:rPr>
        <w:rFonts w:hint="default"/>
        <w:lang w:val="it-IT" w:eastAsia="en-US" w:bidi="ar-SA"/>
      </w:rPr>
    </w:lvl>
    <w:lvl w:ilvl="7" w:tplc="D50CAC1E">
      <w:numFmt w:val="bullet"/>
      <w:lvlText w:val="•"/>
      <w:lvlJc w:val="left"/>
      <w:pPr>
        <w:ind w:left="6402" w:hanging="228"/>
      </w:pPr>
      <w:rPr>
        <w:rFonts w:hint="default"/>
        <w:lang w:val="it-IT" w:eastAsia="en-US" w:bidi="ar-SA"/>
      </w:rPr>
    </w:lvl>
    <w:lvl w:ilvl="8" w:tplc="8A6CF81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76A02EBC"/>
    <w:multiLevelType w:val="hybridMultilevel"/>
    <w:tmpl w:val="42C27B74"/>
    <w:lvl w:ilvl="0" w:tplc="A754DDAC">
      <w:numFmt w:val="bullet"/>
      <w:lvlText w:val="-"/>
      <w:lvlJc w:val="left"/>
      <w:pPr>
        <w:ind w:left="114" w:hanging="12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C8A8750">
      <w:numFmt w:val="bullet"/>
      <w:lvlText w:val="•"/>
      <w:lvlJc w:val="left"/>
      <w:pPr>
        <w:ind w:left="996" w:hanging="123"/>
      </w:pPr>
      <w:rPr>
        <w:rFonts w:hint="default"/>
        <w:lang w:val="it-IT" w:eastAsia="en-US" w:bidi="ar-SA"/>
      </w:rPr>
    </w:lvl>
    <w:lvl w:ilvl="2" w:tplc="6FFEE9C6">
      <w:numFmt w:val="bullet"/>
      <w:lvlText w:val="•"/>
      <w:lvlJc w:val="left"/>
      <w:pPr>
        <w:ind w:left="1872" w:hanging="123"/>
      </w:pPr>
      <w:rPr>
        <w:rFonts w:hint="default"/>
        <w:lang w:val="it-IT" w:eastAsia="en-US" w:bidi="ar-SA"/>
      </w:rPr>
    </w:lvl>
    <w:lvl w:ilvl="3" w:tplc="FC7CA414">
      <w:numFmt w:val="bullet"/>
      <w:lvlText w:val="•"/>
      <w:lvlJc w:val="left"/>
      <w:pPr>
        <w:ind w:left="2748" w:hanging="123"/>
      </w:pPr>
      <w:rPr>
        <w:rFonts w:hint="default"/>
        <w:lang w:val="it-IT" w:eastAsia="en-US" w:bidi="ar-SA"/>
      </w:rPr>
    </w:lvl>
    <w:lvl w:ilvl="4" w:tplc="211A5320">
      <w:numFmt w:val="bullet"/>
      <w:lvlText w:val="•"/>
      <w:lvlJc w:val="left"/>
      <w:pPr>
        <w:ind w:left="3624" w:hanging="123"/>
      </w:pPr>
      <w:rPr>
        <w:rFonts w:hint="default"/>
        <w:lang w:val="it-IT" w:eastAsia="en-US" w:bidi="ar-SA"/>
      </w:rPr>
    </w:lvl>
    <w:lvl w:ilvl="5" w:tplc="6B4A63CC">
      <w:numFmt w:val="bullet"/>
      <w:lvlText w:val="•"/>
      <w:lvlJc w:val="left"/>
      <w:pPr>
        <w:ind w:left="4500" w:hanging="123"/>
      </w:pPr>
      <w:rPr>
        <w:rFonts w:hint="default"/>
        <w:lang w:val="it-IT" w:eastAsia="en-US" w:bidi="ar-SA"/>
      </w:rPr>
    </w:lvl>
    <w:lvl w:ilvl="6" w:tplc="15AE397E">
      <w:numFmt w:val="bullet"/>
      <w:lvlText w:val="•"/>
      <w:lvlJc w:val="left"/>
      <w:pPr>
        <w:ind w:left="5376" w:hanging="123"/>
      </w:pPr>
      <w:rPr>
        <w:rFonts w:hint="default"/>
        <w:lang w:val="it-IT" w:eastAsia="en-US" w:bidi="ar-SA"/>
      </w:rPr>
    </w:lvl>
    <w:lvl w:ilvl="7" w:tplc="F46A26EC">
      <w:numFmt w:val="bullet"/>
      <w:lvlText w:val="•"/>
      <w:lvlJc w:val="left"/>
      <w:pPr>
        <w:ind w:left="6252" w:hanging="123"/>
      </w:pPr>
      <w:rPr>
        <w:rFonts w:hint="default"/>
        <w:lang w:val="it-IT" w:eastAsia="en-US" w:bidi="ar-SA"/>
      </w:rPr>
    </w:lvl>
    <w:lvl w:ilvl="8" w:tplc="98383F64">
      <w:numFmt w:val="bullet"/>
      <w:lvlText w:val="•"/>
      <w:lvlJc w:val="left"/>
      <w:pPr>
        <w:ind w:left="7128" w:hanging="123"/>
      </w:pPr>
      <w:rPr>
        <w:rFonts w:hint="default"/>
        <w:lang w:val="it-IT" w:eastAsia="en-US" w:bidi="ar-SA"/>
      </w:rPr>
    </w:lvl>
  </w:abstractNum>
  <w:num w:numId="1" w16cid:durableId="208299004">
    <w:abstractNumId w:val="0"/>
  </w:num>
  <w:num w:numId="2" w16cid:durableId="126380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89"/>
    <w:rsid w:val="000C6DB3"/>
    <w:rsid w:val="000F4CD3"/>
    <w:rsid w:val="001D5763"/>
    <w:rsid w:val="002A0F97"/>
    <w:rsid w:val="003D4937"/>
    <w:rsid w:val="00677D89"/>
    <w:rsid w:val="007C316E"/>
    <w:rsid w:val="00872510"/>
    <w:rsid w:val="009202F9"/>
    <w:rsid w:val="009D65DE"/>
    <w:rsid w:val="00A443BC"/>
    <w:rsid w:val="00B4234D"/>
    <w:rsid w:val="00D859AD"/>
    <w:rsid w:val="00E30C1E"/>
    <w:rsid w:val="00E46BE5"/>
    <w:rsid w:val="00E86826"/>
    <w:rsid w:val="00F263B5"/>
    <w:rsid w:val="00F5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DDE45"/>
  <w15:docId w15:val="{58E28068-C39C-284F-92EC-D1F4ACF9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34" w:right="1028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2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4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19"/>
      <w:ind w:left="114" w:hanging="229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9D65DE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D65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65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65D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65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65D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6826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6826"/>
    <w:rPr>
      <w:rFonts w:ascii="Times New Roman" w:eastAsia="Times New Roman" w:hAnsi="Times New Roman" w:cs="Times New Roman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25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2510"/>
    <w:pPr>
      <w:widowControl/>
      <w:pBdr>
        <w:bottom w:val="single" w:sz="8" w:space="4" w:color="4F81BD"/>
      </w:pBdr>
      <w:autoSpaceDE/>
      <w:autoSpaceDN/>
      <w:spacing w:after="300"/>
    </w:pPr>
    <w:rPr>
      <w:rFonts w:ascii="Calibri" w:eastAsia="Calibri" w:hAnsi="Calibri" w:cs="Calibri"/>
      <w:color w:val="17375E"/>
      <w:sz w:val="52"/>
      <w:szCs w:val="52"/>
      <w:lang w:val="en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72510"/>
    <w:rPr>
      <w:rFonts w:ascii="Calibri" w:eastAsia="Calibri" w:hAnsi="Calibri" w:cs="Calibri"/>
      <w:color w:val="17375E"/>
      <w:sz w:val="52"/>
      <w:szCs w:val="52"/>
      <w:lang w:val="en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standard di PowerPoint</dc:title>
  <dc:creator>BALDIN SERENA</dc:creator>
  <cp:lastModifiedBy>Silvia Bagni</cp:lastModifiedBy>
  <cp:revision>3</cp:revision>
  <dcterms:created xsi:type="dcterms:W3CDTF">2025-10-25T13:24:00Z</dcterms:created>
  <dcterms:modified xsi:type="dcterms:W3CDTF">2025-10-25T13:26:00Z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2024-10-03T00:00:00Z</vt:filetime>
  </property>
</Properties>
</file>